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6E3A" w:rsidRPr="002D4A7F" w:rsidRDefault="00B03D9A" w:rsidP="00D465D3">
      <w:pPr>
        <w:jc w:val="center"/>
        <w:rPr>
          <w:rFonts w:asciiTheme="majorHAnsi" w:hAnsiTheme="majorHAnsi" w:cstheme="majorHAnsi"/>
          <w:b/>
        </w:rPr>
      </w:pPr>
      <w:proofErr w:type="spellStart"/>
      <w:r w:rsidRPr="002D4A7F">
        <w:rPr>
          <w:rFonts w:asciiTheme="majorHAnsi" w:hAnsiTheme="majorHAnsi" w:cstheme="majorHAnsi"/>
          <w:b/>
        </w:rPr>
        <w:t>Sanibel</w:t>
      </w:r>
      <w:proofErr w:type="spellEnd"/>
      <w:r w:rsidRPr="002D4A7F">
        <w:rPr>
          <w:rFonts w:asciiTheme="majorHAnsi" w:hAnsiTheme="majorHAnsi" w:cstheme="majorHAnsi"/>
          <w:b/>
        </w:rPr>
        <w:t xml:space="preserve"> Island</w:t>
      </w:r>
      <w:r w:rsidR="00914CD0">
        <w:rPr>
          <w:rFonts w:asciiTheme="majorHAnsi" w:hAnsiTheme="majorHAnsi" w:cstheme="majorHAnsi"/>
          <w:b/>
        </w:rPr>
        <w:t xml:space="preserve"> </w:t>
      </w:r>
      <w:proofErr w:type="spellStart"/>
      <w:r w:rsidR="00914CD0">
        <w:rPr>
          <w:rFonts w:asciiTheme="majorHAnsi" w:hAnsiTheme="majorHAnsi" w:cstheme="majorHAnsi"/>
          <w:b/>
        </w:rPr>
        <w:t>and</w:t>
      </w:r>
      <w:proofErr w:type="spellEnd"/>
      <w:r w:rsidR="00914CD0">
        <w:rPr>
          <w:rFonts w:asciiTheme="majorHAnsi" w:hAnsiTheme="majorHAnsi" w:cstheme="majorHAnsi"/>
          <w:b/>
        </w:rPr>
        <w:t xml:space="preserve"> more</w:t>
      </w:r>
    </w:p>
    <w:p w:rsidR="00B03D9A" w:rsidRPr="002D4A7F" w:rsidRDefault="00B03D9A">
      <w:pPr>
        <w:rPr>
          <w:rFonts w:asciiTheme="majorHAnsi" w:hAnsiTheme="majorHAnsi" w:cstheme="majorHAnsi"/>
        </w:rPr>
      </w:pPr>
    </w:p>
    <w:p w:rsidR="00B03D9A" w:rsidRPr="002D4A7F" w:rsidRDefault="00B03D9A">
      <w:pPr>
        <w:rPr>
          <w:rFonts w:asciiTheme="majorHAnsi" w:hAnsiTheme="majorHAnsi" w:cstheme="majorHAnsi"/>
        </w:rPr>
      </w:pPr>
    </w:p>
    <w:p w:rsidR="00B03D9A" w:rsidRPr="002D4A7F" w:rsidRDefault="00B03D9A">
      <w:pPr>
        <w:rPr>
          <w:rFonts w:asciiTheme="majorHAnsi" w:hAnsiTheme="majorHAnsi" w:cstheme="majorHAnsi"/>
        </w:rPr>
      </w:pPr>
      <w:r w:rsidRPr="002D4A7F">
        <w:rPr>
          <w:rFonts w:asciiTheme="majorHAnsi" w:hAnsiTheme="majorHAnsi" w:cstheme="majorHAnsi"/>
        </w:rPr>
        <w:t>Must do</w:t>
      </w:r>
    </w:p>
    <w:p w:rsidR="00B03D9A" w:rsidRPr="002D4A7F" w:rsidRDefault="00B03D9A">
      <w:pPr>
        <w:rPr>
          <w:rFonts w:asciiTheme="majorHAnsi" w:hAnsiTheme="majorHAnsi" w:cstheme="majorHAnsi"/>
        </w:rPr>
      </w:pPr>
    </w:p>
    <w:p w:rsidR="00B03D9A" w:rsidRPr="00914CD0" w:rsidRDefault="00B03D9A" w:rsidP="00B03D9A">
      <w:pPr>
        <w:pStyle w:val="Lijstalinea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r w:rsidRPr="00914CD0">
        <w:rPr>
          <w:rFonts w:asciiTheme="majorHAnsi" w:hAnsiTheme="majorHAnsi" w:cstheme="majorHAnsi"/>
          <w:lang w:val="en-US"/>
        </w:rPr>
        <w:t>Sanibel Lighthouse</w:t>
      </w:r>
      <w:r w:rsidR="00914CD0" w:rsidRPr="00914CD0">
        <w:rPr>
          <w:rFonts w:asciiTheme="majorHAnsi" w:hAnsiTheme="majorHAnsi" w:cstheme="majorHAnsi"/>
          <w:lang w:val="en-US"/>
        </w:rPr>
        <w:t xml:space="preserve"> </w:t>
      </w:r>
      <w:hyperlink r:id="rId5" w:history="1">
        <w:r w:rsidR="00914CD0" w:rsidRPr="00914CD0">
          <w:rPr>
            <w:rStyle w:val="Hyperlink"/>
            <w:rFonts w:asciiTheme="majorHAnsi" w:hAnsiTheme="majorHAnsi" w:cstheme="majorHAnsi"/>
            <w:lang w:val="en-US"/>
          </w:rPr>
          <w:t>https://www.tripadvisor.nl/Attraction_Review-g34616-d143780-Reviews-Sanibel_Island_Lighthouse-Sanibel_Island_Florida.html</w:t>
        </w:r>
      </w:hyperlink>
      <w:r w:rsidR="00914CD0" w:rsidRPr="00914CD0">
        <w:rPr>
          <w:rFonts w:asciiTheme="majorHAnsi" w:hAnsiTheme="majorHAnsi" w:cstheme="majorHAnsi"/>
          <w:lang w:val="en-US"/>
        </w:rPr>
        <w:t xml:space="preserve"> </w:t>
      </w:r>
      <w:bookmarkStart w:id="0" w:name="_GoBack"/>
      <w:bookmarkEnd w:id="0"/>
    </w:p>
    <w:p w:rsidR="00B03D9A" w:rsidRPr="00914CD0" w:rsidRDefault="00B03D9A" w:rsidP="00B03D9A">
      <w:pPr>
        <w:pStyle w:val="Lijstalinea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r w:rsidRPr="00914CD0">
        <w:rPr>
          <w:rFonts w:asciiTheme="majorHAnsi" w:hAnsiTheme="majorHAnsi" w:cstheme="majorHAnsi"/>
          <w:lang w:val="en-US"/>
        </w:rPr>
        <w:t>JR Ding Darling National Refuge</w:t>
      </w:r>
      <w:r w:rsidR="00914CD0" w:rsidRPr="00914CD0">
        <w:rPr>
          <w:rFonts w:asciiTheme="majorHAnsi" w:hAnsiTheme="majorHAnsi" w:cstheme="majorHAnsi"/>
          <w:lang w:val="en-US"/>
        </w:rPr>
        <w:t xml:space="preserve"> </w:t>
      </w:r>
      <w:hyperlink r:id="rId6" w:history="1">
        <w:r w:rsidR="00914CD0" w:rsidRPr="001C5629">
          <w:rPr>
            <w:rStyle w:val="Hyperlink"/>
            <w:rFonts w:asciiTheme="majorHAnsi" w:hAnsiTheme="majorHAnsi" w:cstheme="majorHAnsi"/>
            <w:lang w:val="en-US"/>
          </w:rPr>
          <w:t>https://www.fws.gov/refuge/JN_Ding_Darling/plan_your_visit/hours.html</w:t>
        </w:r>
      </w:hyperlink>
      <w:r w:rsidR="00914CD0">
        <w:rPr>
          <w:rFonts w:asciiTheme="majorHAnsi" w:hAnsiTheme="majorHAnsi" w:cstheme="majorHAnsi"/>
          <w:lang w:val="en-US"/>
        </w:rPr>
        <w:t xml:space="preserve"> </w:t>
      </w:r>
    </w:p>
    <w:p w:rsidR="00B03D9A" w:rsidRPr="00914CD0" w:rsidRDefault="00B03D9A" w:rsidP="00914CD0">
      <w:pPr>
        <w:pStyle w:val="Lijstalinea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r w:rsidRPr="00914CD0">
        <w:rPr>
          <w:rFonts w:asciiTheme="majorHAnsi" w:hAnsiTheme="majorHAnsi" w:cstheme="majorHAnsi"/>
          <w:lang w:val="en-US"/>
        </w:rPr>
        <w:t>Shell museum</w:t>
      </w:r>
      <w:r w:rsidR="00914CD0" w:rsidRPr="00914CD0">
        <w:rPr>
          <w:rFonts w:asciiTheme="majorHAnsi" w:hAnsiTheme="majorHAnsi" w:cstheme="majorHAnsi"/>
          <w:lang w:val="en-US"/>
        </w:rPr>
        <w:t xml:space="preserve"> </w:t>
      </w:r>
      <w:hyperlink r:id="rId7" w:history="1">
        <w:r w:rsidR="00914CD0" w:rsidRPr="001C5629">
          <w:rPr>
            <w:rStyle w:val="Hyperlink"/>
            <w:rFonts w:asciiTheme="majorHAnsi" w:hAnsiTheme="majorHAnsi" w:cstheme="majorHAnsi"/>
            <w:lang w:val="en-US"/>
          </w:rPr>
          <w:t>https://www.shellmuseum.org</w:t>
        </w:r>
      </w:hyperlink>
      <w:r w:rsidR="00914CD0">
        <w:rPr>
          <w:rFonts w:asciiTheme="majorHAnsi" w:hAnsiTheme="majorHAnsi" w:cstheme="majorHAnsi"/>
          <w:lang w:val="en-US"/>
        </w:rPr>
        <w:t xml:space="preserve"> </w:t>
      </w:r>
    </w:p>
    <w:p w:rsidR="00B03D9A" w:rsidRPr="002D4A7F" w:rsidRDefault="00B03D9A" w:rsidP="00B03D9A">
      <w:pPr>
        <w:pStyle w:val="Lijstalinea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Sanibel by bike</w:t>
      </w:r>
    </w:p>
    <w:p w:rsidR="00B03D9A" w:rsidRPr="002D4A7F" w:rsidRDefault="005C153F" w:rsidP="00B03D9A">
      <w:pPr>
        <w:pStyle w:val="Lijstalinea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proofErr w:type="spellStart"/>
      <w:r w:rsidRPr="002D4A7F">
        <w:rPr>
          <w:rFonts w:asciiTheme="majorHAnsi" w:hAnsiTheme="majorHAnsi" w:cstheme="majorHAnsi"/>
          <w:lang w:val="en-US"/>
        </w:rPr>
        <w:t>Sealife</w:t>
      </w:r>
      <w:proofErr w:type="spellEnd"/>
      <w:r w:rsidRPr="002D4A7F">
        <w:rPr>
          <w:rFonts w:asciiTheme="majorHAnsi" w:hAnsiTheme="majorHAnsi" w:cstheme="majorHAnsi"/>
          <w:lang w:val="en-US"/>
        </w:rPr>
        <w:t xml:space="preserve"> Adventure Cruise (Adventures in Paradise)</w:t>
      </w:r>
    </w:p>
    <w:p w:rsidR="00A62420" w:rsidRPr="002D4A7F" w:rsidRDefault="00A62420" w:rsidP="00B03D9A">
      <w:pPr>
        <w:pStyle w:val="Lijstalinea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proofErr w:type="spellStart"/>
      <w:r w:rsidRPr="002D4A7F">
        <w:rPr>
          <w:rFonts w:asciiTheme="majorHAnsi" w:hAnsiTheme="majorHAnsi" w:cstheme="majorHAnsi"/>
          <w:lang w:val="en-US"/>
        </w:rPr>
        <w:t>Childrens</w:t>
      </w:r>
      <w:proofErr w:type="spellEnd"/>
      <w:r w:rsidRPr="002D4A7F">
        <w:rPr>
          <w:rFonts w:asciiTheme="majorHAnsi" w:hAnsiTheme="majorHAnsi" w:cstheme="majorHAnsi"/>
          <w:lang w:val="en-US"/>
        </w:rPr>
        <w:t xml:space="preserve"> section of library</w:t>
      </w:r>
    </w:p>
    <w:p w:rsidR="00A62420" w:rsidRDefault="00A62420" w:rsidP="00B03D9A">
      <w:pPr>
        <w:pStyle w:val="Lijstalinea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Kayak, waterjet at Mucky Duck</w:t>
      </w:r>
    </w:p>
    <w:p w:rsidR="00914CD0" w:rsidRDefault="00914CD0" w:rsidP="00B03D9A">
      <w:pPr>
        <w:pStyle w:val="Lijstalinea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 xml:space="preserve">Marco Island </w:t>
      </w:r>
      <w:hyperlink r:id="rId8" w:history="1">
        <w:r w:rsidRPr="001C5629">
          <w:rPr>
            <w:rStyle w:val="Hyperlink"/>
            <w:rFonts w:asciiTheme="majorHAnsi" w:hAnsiTheme="majorHAnsi" w:cstheme="majorHAnsi"/>
            <w:lang w:val="en-US"/>
          </w:rPr>
          <w:t>http://www.marcoreview.com</w:t>
        </w:r>
      </w:hyperlink>
      <w:r>
        <w:rPr>
          <w:rFonts w:asciiTheme="majorHAnsi" w:hAnsiTheme="majorHAnsi" w:cstheme="majorHAnsi"/>
          <w:lang w:val="en-US"/>
        </w:rPr>
        <w:t xml:space="preserve"> </w:t>
      </w:r>
    </w:p>
    <w:p w:rsidR="00914CD0" w:rsidRDefault="00914CD0" w:rsidP="00B03D9A">
      <w:pPr>
        <w:pStyle w:val="Lijstalinea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 xml:space="preserve">The Thousand Islands </w:t>
      </w:r>
      <w:hyperlink r:id="rId9" w:history="1">
        <w:r w:rsidRPr="001C5629">
          <w:rPr>
            <w:rStyle w:val="Hyperlink"/>
            <w:rFonts w:asciiTheme="majorHAnsi" w:hAnsiTheme="majorHAnsi" w:cstheme="majorHAnsi"/>
            <w:lang w:val="en-US"/>
          </w:rPr>
          <w:t>https://www.fws.gov/refuge/Ten_Thousand_Islands/</w:t>
        </w:r>
      </w:hyperlink>
      <w:r>
        <w:rPr>
          <w:rFonts w:asciiTheme="majorHAnsi" w:hAnsiTheme="majorHAnsi" w:cstheme="majorHAnsi"/>
          <w:lang w:val="en-US"/>
        </w:rPr>
        <w:t xml:space="preserve"> </w:t>
      </w:r>
    </w:p>
    <w:p w:rsidR="00914CD0" w:rsidRDefault="00914CD0" w:rsidP="00B03D9A">
      <w:pPr>
        <w:pStyle w:val="Lijstalinea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hyperlink r:id="rId10" w:history="1">
        <w:r w:rsidRPr="001C5629">
          <w:rPr>
            <w:rStyle w:val="Hyperlink"/>
            <w:rFonts w:asciiTheme="majorHAnsi" w:hAnsiTheme="majorHAnsi" w:cstheme="majorHAnsi"/>
            <w:lang w:val="en-US"/>
          </w:rPr>
          <w:t>http://pennekamppark.com</w:t>
        </w:r>
      </w:hyperlink>
      <w:r>
        <w:rPr>
          <w:rFonts w:asciiTheme="majorHAnsi" w:hAnsiTheme="majorHAnsi" w:cstheme="majorHAnsi"/>
          <w:lang w:val="en-US"/>
        </w:rPr>
        <w:t xml:space="preserve"> John </w:t>
      </w:r>
      <w:proofErr w:type="spellStart"/>
      <w:r>
        <w:rPr>
          <w:rFonts w:asciiTheme="majorHAnsi" w:hAnsiTheme="majorHAnsi" w:cstheme="majorHAnsi"/>
          <w:lang w:val="en-US"/>
        </w:rPr>
        <w:t>Pennenkamp</w:t>
      </w:r>
      <w:proofErr w:type="spellEnd"/>
      <w:r>
        <w:rPr>
          <w:rFonts w:asciiTheme="majorHAnsi" w:hAnsiTheme="majorHAnsi" w:cstheme="majorHAnsi"/>
          <w:lang w:val="en-US"/>
        </w:rPr>
        <w:t xml:space="preserve"> State Park at Key Largo</w:t>
      </w:r>
    </w:p>
    <w:p w:rsidR="00914CD0" w:rsidRPr="002D4A7F" w:rsidRDefault="00914CD0" w:rsidP="00B03D9A">
      <w:pPr>
        <w:pStyle w:val="Lijstalinea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hyperlink r:id="rId11" w:history="1">
        <w:r w:rsidRPr="001C5629">
          <w:rPr>
            <w:rStyle w:val="Hyperlink"/>
            <w:rFonts w:asciiTheme="majorHAnsi" w:hAnsiTheme="majorHAnsi" w:cstheme="majorHAnsi"/>
            <w:lang w:val="en-US"/>
          </w:rPr>
          <w:t>https://treasureseekersshelltours.com</w:t>
        </w:r>
      </w:hyperlink>
      <w:r>
        <w:rPr>
          <w:rFonts w:asciiTheme="majorHAnsi" w:hAnsiTheme="majorHAnsi" w:cstheme="majorHAnsi"/>
          <w:lang w:val="en-US"/>
        </w:rPr>
        <w:t xml:space="preserve"> </w:t>
      </w:r>
    </w:p>
    <w:p w:rsidR="00B03D9A" w:rsidRPr="002D4A7F" w:rsidRDefault="00B03D9A" w:rsidP="00B03D9A">
      <w:pPr>
        <w:rPr>
          <w:rFonts w:asciiTheme="majorHAnsi" w:hAnsiTheme="majorHAnsi" w:cstheme="majorHAnsi"/>
          <w:lang w:val="en-US"/>
        </w:rPr>
      </w:pPr>
    </w:p>
    <w:p w:rsidR="00B03D9A" w:rsidRPr="002D4A7F" w:rsidRDefault="00B03D9A" w:rsidP="00B03D9A">
      <w:pPr>
        <w:rPr>
          <w:rFonts w:asciiTheme="majorHAnsi" w:hAnsiTheme="majorHAnsi" w:cstheme="majorHAnsi"/>
          <w:lang w:val="en-US"/>
        </w:rPr>
      </w:pPr>
    </w:p>
    <w:p w:rsidR="00B03D9A" w:rsidRPr="002D4A7F" w:rsidRDefault="00B03D9A" w:rsidP="00B03D9A">
      <w:pPr>
        <w:rPr>
          <w:rFonts w:asciiTheme="majorHAnsi" w:hAnsiTheme="majorHAnsi" w:cstheme="majorHAnsi"/>
          <w:lang w:val="en-US"/>
        </w:rPr>
      </w:pPr>
    </w:p>
    <w:p w:rsidR="00B03D9A" w:rsidRPr="002D4A7F" w:rsidRDefault="00B03D9A" w:rsidP="00B03D9A">
      <w:pPr>
        <w:rPr>
          <w:rFonts w:asciiTheme="majorHAnsi" w:hAnsiTheme="majorHAnsi" w:cstheme="majorHAnsi"/>
          <w:lang w:val="en-US"/>
        </w:rPr>
      </w:pPr>
    </w:p>
    <w:p w:rsidR="00B03D9A" w:rsidRPr="002D4A7F" w:rsidRDefault="00B03D9A" w:rsidP="00B03D9A">
      <w:pPr>
        <w:rPr>
          <w:rFonts w:asciiTheme="majorHAnsi" w:hAnsiTheme="majorHAnsi" w:cstheme="majorHAnsi"/>
        </w:rPr>
      </w:pPr>
      <w:r w:rsidRPr="002D4A7F">
        <w:rPr>
          <w:rFonts w:asciiTheme="majorHAnsi" w:hAnsiTheme="majorHAnsi" w:cstheme="majorHAnsi"/>
        </w:rPr>
        <w:t xml:space="preserve">Must </w:t>
      </w:r>
      <w:proofErr w:type="spellStart"/>
      <w:r w:rsidRPr="002D4A7F">
        <w:rPr>
          <w:rFonts w:asciiTheme="majorHAnsi" w:hAnsiTheme="majorHAnsi" w:cstheme="majorHAnsi"/>
        </w:rPr>
        <w:t>eat</w:t>
      </w:r>
      <w:proofErr w:type="spellEnd"/>
      <w:r w:rsidRPr="002D4A7F">
        <w:rPr>
          <w:rFonts w:asciiTheme="majorHAnsi" w:hAnsiTheme="majorHAnsi" w:cstheme="majorHAnsi"/>
        </w:rPr>
        <w:t>:</w:t>
      </w:r>
    </w:p>
    <w:p w:rsidR="00B03D9A" w:rsidRPr="002D4A7F" w:rsidRDefault="00B03D9A" w:rsidP="00B03D9A">
      <w:pPr>
        <w:pStyle w:val="Lijstalinea"/>
        <w:numPr>
          <w:ilvl w:val="0"/>
          <w:numId w:val="2"/>
        </w:numPr>
        <w:rPr>
          <w:rFonts w:asciiTheme="majorHAnsi" w:hAnsiTheme="majorHAnsi" w:cstheme="majorHAnsi"/>
        </w:rPr>
      </w:pPr>
      <w:proofErr w:type="spellStart"/>
      <w:r w:rsidRPr="002D4A7F">
        <w:rPr>
          <w:rFonts w:asciiTheme="majorHAnsi" w:hAnsiTheme="majorHAnsi" w:cstheme="majorHAnsi"/>
        </w:rPr>
        <w:t>Doc</w:t>
      </w:r>
      <w:proofErr w:type="spellEnd"/>
      <w:r w:rsidRPr="002D4A7F">
        <w:rPr>
          <w:rFonts w:asciiTheme="majorHAnsi" w:hAnsiTheme="majorHAnsi" w:cstheme="majorHAnsi"/>
        </w:rPr>
        <w:t xml:space="preserve"> Fords</w:t>
      </w:r>
    </w:p>
    <w:p w:rsidR="00B03D9A" w:rsidRPr="002D4A7F" w:rsidRDefault="00B03D9A" w:rsidP="00B03D9A">
      <w:pPr>
        <w:pStyle w:val="Lijstalinea"/>
        <w:numPr>
          <w:ilvl w:val="0"/>
          <w:numId w:val="2"/>
        </w:numPr>
        <w:rPr>
          <w:rFonts w:asciiTheme="majorHAnsi" w:hAnsiTheme="majorHAnsi" w:cstheme="majorHAnsi"/>
        </w:rPr>
      </w:pPr>
      <w:r w:rsidRPr="002D4A7F">
        <w:rPr>
          <w:rFonts w:asciiTheme="majorHAnsi" w:hAnsiTheme="majorHAnsi" w:cstheme="majorHAnsi"/>
        </w:rPr>
        <w:t xml:space="preserve">Mad </w:t>
      </w:r>
      <w:proofErr w:type="spellStart"/>
      <w:r w:rsidRPr="002D4A7F">
        <w:rPr>
          <w:rFonts w:asciiTheme="majorHAnsi" w:hAnsiTheme="majorHAnsi" w:cstheme="majorHAnsi"/>
        </w:rPr>
        <w:t>Hatter</w:t>
      </w:r>
      <w:proofErr w:type="spellEnd"/>
    </w:p>
    <w:p w:rsidR="00B03D9A" w:rsidRPr="002D4A7F" w:rsidRDefault="00B03D9A" w:rsidP="00B03D9A">
      <w:pPr>
        <w:pStyle w:val="Lijstalinea"/>
        <w:numPr>
          <w:ilvl w:val="0"/>
          <w:numId w:val="2"/>
        </w:num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Mucky Duck (watch the sunset!)</w:t>
      </w:r>
    </w:p>
    <w:p w:rsidR="00B03D9A" w:rsidRPr="002D4A7F" w:rsidRDefault="00B03D9A" w:rsidP="00B03D9A">
      <w:pPr>
        <w:pStyle w:val="Lijstalinea"/>
        <w:numPr>
          <w:ilvl w:val="0"/>
          <w:numId w:val="2"/>
        </w:numPr>
        <w:rPr>
          <w:rFonts w:asciiTheme="majorHAnsi" w:hAnsiTheme="majorHAnsi" w:cstheme="majorHAnsi"/>
          <w:lang w:val="en-US"/>
        </w:rPr>
      </w:pPr>
      <w:proofErr w:type="spellStart"/>
      <w:r w:rsidRPr="002D4A7F">
        <w:rPr>
          <w:rFonts w:asciiTheme="majorHAnsi" w:hAnsiTheme="majorHAnsi" w:cstheme="majorHAnsi"/>
          <w:lang w:val="en-US"/>
        </w:rPr>
        <w:t>Bubbleroom</w:t>
      </w:r>
      <w:proofErr w:type="spellEnd"/>
    </w:p>
    <w:p w:rsidR="00B03D9A" w:rsidRPr="002D4A7F" w:rsidRDefault="00B03D9A" w:rsidP="00B03D9A">
      <w:pPr>
        <w:pStyle w:val="Lijstalinea"/>
        <w:numPr>
          <w:ilvl w:val="0"/>
          <w:numId w:val="2"/>
        </w:num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Sanibel Fish House</w:t>
      </w:r>
    </w:p>
    <w:p w:rsidR="00B03D9A" w:rsidRPr="002D4A7F" w:rsidRDefault="00B03D9A" w:rsidP="00B03D9A">
      <w:pPr>
        <w:pStyle w:val="Lijstalinea"/>
        <w:numPr>
          <w:ilvl w:val="0"/>
          <w:numId w:val="2"/>
        </w:num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The Pecking Order</w:t>
      </w:r>
    </w:p>
    <w:p w:rsidR="00B03D9A" w:rsidRPr="002D4A7F" w:rsidRDefault="00B03D9A" w:rsidP="00B03D9A">
      <w:pPr>
        <w:pStyle w:val="Lijstalinea"/>
        <w:numPr>
          <w:ilvl w:val="0"/>
          <w:numId w:val="2"/>
        </w:num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The Island Cow</w:t>
      </w:r>
    </w:p>
    <w:p w:rsidR="00A62420" w:rsidRPr="002D4A7F" w:rsidRDefault="00A62420" w:rsidP="00A62420">
      <w:pPr>
        <w:pStyle w:val="Lijstalinea"/>
        <w:numPr>
          <w:ilvl w:val="0"/>
          <w:numId w:val="2"/>
        </w:numPr>
        <w:rPr>
          <w:rFonts w:asciiTheme="majorHAnsi" w:hAnsiTheme="majorHAnsi" w:cstheme="majorHAnsi"/>
          <w:lang w:val="en-US"/>
        </w:rPr>
      </w:pPr>
      <w:proofErr w:type="spellStart"/>
      <w:r w:rsidRPr="002D4A7F">
        <w:rPr>
          <w:rFonts w:asciiTheme="majorHAnsi" w:hAnsiTheme="majorHAnsi" w:cstheme="majorHAnsi"/>
          <w:lang w:val="en-US"/>
        </w:rPr>
        <w:t>Pinnochios</w:t>
      </w:r>
      <w:proofErr w:type="spellEnd"/>
      <w:r w:rsidRPr="002D4A7F">
        <w:rPr>
          <w:rFonts w:asciiTheme="majorHAnsi" w:hAnsiTheme="majorHAnsi" w:cstheme="majorHAnsi"/>
          <w:lang w:val="en-US"/>
        </w:rPr>
        <w:t xml:space="preserve"> (</w:t>
      </w:r>
      <w:proofErr w:type="spellStart"/>
      <w:r w:rsidRPr="002D4A7F">
        <w:rPr>
          <w:rFonts w:asciiTheme="majorHAnsi" w:hAnsiTheme="majorHAnsi" w:cstheme="majorHAnsi"/>
          <w:lang w:val="en-US"/>
        </w:rPr>
        <w:t>icecream</w:t>
      </w:r>
      <w:proofErr w:type="spellEnd"/>
      <w:r w:rsidRPr="002D4A7F">
        <w:rPr>
          <w:rFonts w:asciiTheme="majorHAnsi" w:hAnsiTheme="majorHAnsi" w:cstheme="majorHAnsi"/>
          <w:lang w:val="en-US"/>
        </w:rPr>
        <w:t>)</w:t>
      </w:r>
    </w:p>
    <w:p w:rsidR="00A62420" w:rsidRDefault="00914CD0" w:rsidP="00A62420">
      <w:pPr>
        <w:pStyle w:val="Lijstalinea"/>
        <w:numPr>
          <w:ilvl w:val="0"/>
          <w:numId w:val="2"/>
        </w:numPr>
        <w:rPr>
          <w:rFonts w:asciiTheme="majorHAnsi" w:hAnsiTheme="majorHAnsi" w:cstheme="majorHAnsi"/>
        </w:rPr>
      </w:pPr>
      <w:r w:rsidRPr="00914CD0">
        <w:rPr>
          <w:rFonts w:asciiTheme="majorHAnsi" w:hAnsiTheme="majorHAnsi" w:cstheme="majorHAnsi"/>
        </w:rPr>
        <w:t xml:space="preserve">Ontbijt bij </w:t>
      </w:r>
      <w:proofErr w:type="spellStart"/>
      <w:r w:rsidRPr="00914CD0">
        <w:rPr>
          <w:rFonts w:asciiTheme="majorHAnsi" w:hAnsiTheme="majorHAnsi" w:cstheme="majorHAnsi"/>
        </w:rPr>
        <w:t>Sanibel</w:t>
      </w:r>
      <w:proofErr w:type="spellEnd"/>
      <w:r w:rsidRPr="00914CD0">
        <w:rPr>
          <w:rFonts w:asciiTheme="majorHAnsi" w:hAnsiTheme="majorHAnsi" w:cstheme="majorHAnsi"/>
        </w:rPr>
        <w:t xml:space="preserve"> </w:t>
      </w:r>
      <w:proofErr w:type="spellStart"/>
      <w:r w:rsidRPr="00914CD0">
        <w:rPr>
          <w:rFonts w:asciiTheme="majorHAnsi" w:hAnsiTheme="majorHAnsi" w:cstheme="majorHAnsi"/>
        </w:rPr>
        <w:t>Ligthouse</w:t>
      </w:r>
      <w:proofErr w:type="spellEnd"/>
      <w:r w:rsidRPr="00914CD0">
        <w:rPr>
          <w:rFonts w:asciiTheme="majorHAnsi" w:hAnsiTheme="majorHAnsi" w:cstheme="majorHAnsi"/>
        </w:rPr>
        <w:t xml:space="preserve"> </w:t>
      </w:r>
      <w:proofErr w:type="spellStart"/>
      <w:r>
        <w:rPr>
          <w:rFonts w:asciiTheme="majorHAnsi" w:hAnsiTheme="majorHAnsi" w:cstheme="majorHAnsi"/>
        </w:rPr>
        <w:t>Cafe</w:t>
      </w:r>
      <w:proofErr w:type="spellEnd"/>
      <w:r>
        <w:rPr>
          <w:rFonts w:asciiTheme="majorHAnsi" w:hAnsiTheme="majorHAnsi" w:cstheme="majorHAnsi"/>
        </w:rPr>
        <w:t xml:space="preserve"> </w:t>
      </w:r>
    </w:p>
    <w:p w:rsidR="00914CD0" w:rsidRPr="00914CD0" w:rsidRDefault="00914CD0" w:rsidP="00A62420">
      <w:pPr>
        <w:pStyle w:val="Lijstalinea"/>
        <w:numPr>
          <w:ilvl w:val="0"/>
          <w:numId w:val="2"/>
        </w:numPr>
        <w:rPr>
          <w:rFonts w:asciiTheme="majorHAnsi" w:hAnsiTheme="majorHAnsi" w:cstheme="majorHAnsi"/>
        </w:rPr>
      </w:pPr>
    </w:p>
    <w:p w:rsidR="00B03D9A" w:rsidRPr="00914CD0" w:rsidRDefault="00B03D9A" w:rsidP="00B03D9A">
      <w:pPr>
        <w:rPr>
          <w:rFonts w:asciiTheme="majorHAnsi" w:hAnsiTheme="majorHAnsi" w:cstheme="majorHAnsi"/>
        </w:rPr>
      </w:pPr>
    </w:p>
    <w:p w:rsidR="00B03D9A" w:rsidRPr="00914CD0" w:rsidRDefault="00B03D9A" w:rsidP="00B03D9A">
      <w:pPr>
        <w:rPr>
          <w:rFonts w:asciiTheme="majorHAnsi" w:hAnsiTheme="majorHAnsi" w:cstheme="majorHAnsi"/>
        </w:rPr>
      </w:pPr>
    </w:p>
    <w:p w:rsidR="00B03D9A" w:rsidRPr="002D4A7F" w:rsidRDefault="00B03D9A" w:rsidP="00B03D9A">
      <w:p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Inside tips:</w:t>
      </w:r>
    </w:p>
    <w:p w:rsidR="00B03D9A" w:rsidRPr="002D4A7F" w:rsidRDefault="00B03D9A" w:rsidP="00B03D9A">
      <w:pPr>
        <w:pStyle w:val="Lijstalinea"/>
        <w:numPr>
          <w:ilvl w:val="0"/>
          <w:numId w:val="3"/>
        </w:num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Blind Pass Beach</w:t>
      </w:r>
    </w:p>
    <w:p w:rsidR="00B03D9A" w:rsidRPr="002D4A7F" w:rsidRDefault="00B03D9A" w:rsidP="00B03D9A">
      <w:pPr>
        <w:pStyle w:val="Lijstalinea"/>
        <w:numPr>
          <w:ilvl w:val="0"/>
          <w:numId w:val="3"/>
        </w:numPr>
        <w:rPr>
          <w:rFonts w:asciiTheme="majorHAnsi" w:hAnsiTheme="majorHAnsi" w:cstheme="majorHAnsi"/>
          <w:lang w:val="en-US"/>
        </w:rPr>
      </w:pPr>
      <w:proofErr w:type="spellStart"/>
      <w:r w:rsidRPr="002D4A7F">
        <w:rPr>
          <w:rFonts w:asciiTheme="majorHAnsi" w:hAnsiTheme="majorHAnsi" w:cstheme="majorHAnsi"/>
          <w:lang w:val="en-US"/>
        </w:rPr>
        <w:t>Bowmans</w:t>
      </w:r>
      <w:proofErr w:type="spellEnd"/>
      <w:r w:rsidRPr="002D4A7F">
        <w:rPr>
          <w:rFonts w:asciiTheme="majorHAnsi" w:hAnsiTheme="majorHAnsi" w:cstheme="majorHAnsi"/>
          <w:lang w:val="en-US"/>
        </w:rPr>
        <w:t xml:space="preserve"> Beach</w:t>
      </w:r>
    </w:p>
    <w:p w:rsidR="00B03D9A" w:rsidRPr="002D4A7F" w:rsidRDefault="00B03D9A" w:rsidP="00B03D9A">
      <w:pPr>
        <w:pStyle w:val="Lijstalinea"/>
        <w:numPr>
          <w:ilvl w:val="0"/>
          <w:numId w:val="3"/>
        </w:num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Blind Pass Beach Bayside</w:t>
      </w:r>
    </w:p>
    <w:p w:rsidR="00B03D9A" w:rsidRPr="002D4A7F" w:rsidRDefault="00B03D9A" w:rsidP="00B03D9A">
      <w:pPr>
        <w:rPr>
          <w:rFonts w:asciiTheme="majorHAnsi" w:hAnsiTheme="majorHAnsi" w:cstheme="majorHAnsi"/>
          <w:lang w:val="en-US"/>
        </w:rPr>
      </w:pPr>
    </w:p>
    <w:p w:rsidR="00B03D9A" w:rsidRPr="002D4A7F" w:rsidRDefault="00B03D9A" w:rsidP="00B03D9A">
      <w:pPr>
        <w:rPr>
          <w:rFonts w:asciiTheme="majorHAnsi" w:hAnsiTheme="majorHAnsi" w:cstheme="majorHAnsi"/>
          <w:lang w:val="en-US"/>
        </w:rPr>
      </w:pPr>
    </w:p>
    <w:p w:rsidR="00B03D9A" w:rsidRPr="002D4A7F" w:rsidRDefault="00B03D9A" w:rsidP="00B03D9A">
      <w:p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Please note:</w:t>
      </w:r>
    </w:p>
    <w:p w:rsidR="00B03D9A" w:rsidRPr="002D4A7F" w:rsidRDefault="00B03D9A" w:rsidP="00B03D9A">
      <w:pPr>
        <w:pStyle w:val="Lijstalinea"/>
        <w:numPr>
          <w:ilvl w:val="0"/>
          <w:numId w:val="4"/>
        </w:num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No parking space at Captiva!</w:t>
      </w:r>
    </w:p>
    <w:p w:rsidR="00B03D9A" w:rsidRPr="002D4A7F" w:rsidRDefault="00B03D9A" w:rsidP="00B03D9A">
      <w:pPr>
        <w:rPr>
          <w:rFonts w:asciiTheme="majorHAnsi" w:hAnsiTheme="majorHAnsi" w:cstheme="majorHAnsi"/>
          <w:lang w:val="en-US"/>
        </w:rPr>
      </w:pPr>
    </w:p>
    <w:p w:rsidR="00B03D9A" w:rsidRPr="002D4A7F" w:rsidRDefault="00B03D9A" w:rsidP="00B03D9A">
      <w:pPr>
        <w:rPr>
          <w:rFonts w:asciiTheme="majorHAnsi" w:hAnsiTheme="majorHAnsi" w:cstheme="majorHAnsi"/>
          <w:lang w:val="en-US"/>
        </w:rPr>
      </w:pPr>
    </w:p>
    <w:p w:rsidR="00B03D9A" w:rsidRPr="002D4A7F" w:rsidRDefault="00B03D9A" w:rsidP="00B03D9A">
      <w:pPr>
        <w:rPr>
          <w:rFonts w:asciiTheme="majorHAnsi" w:hAnsiTheme="majorHAnsi" w:cstheme="majorHAnsi"/>
          <w:lang w:val="en-US"/>
        </w:rPr>
      </w:pPr>
    </w:p>
    <w:p w:rsidR="00B03D9A" w:rsidRPr="002D4A7F" w:rsidRDefault="00B03D9A" w:rsidP="00B03D9A">
      <w:p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Places to stay;</w:t>
      </w:r>
    </w:p>
    <w:p w:rsidR="00B03D9A" w:rsidRPr="002D4A7F" w:rsidRDefault="00B03D9A" w:rsidP="00B03D9A">
      <w:pPr>
        <w:pStyle w:val="Lijstalinea"/>
        <w:numPr>
          <w:ilvl w:val="0"/>
          <w:numId w:val="5"/>
        </w:num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lastRenderedPageBreak/>
        <w:t>Sanibel Moorings</w:t>
      </w:r>
    </w:p>
    <w:p w:rsidR="00B03D9A" w:rsidRPr="002D4A7F" w:rsidRDefault="00B03D9A" w:rsidP="00B03D9A">
      <w:pPr>
        <w:pStyle w:val="Lijstalinea"/>
        <w:numPr>
          <w:ilvl w:val="0"/>
          <w:numId w:val="5"/>
        </w:numPr>
        <w:rPr>
          <w:rFonts w:asciiTheme="majorHAnsi" w:hAnsiTheme="majorHAnsi" w:cstheme="majorHAnsi"/>
          <w:lang w:val="en-US"/>
        </w:rPr>
      </w:pPr>
      <w:proofErr w:type="spellStart"/>
      <w:r w:rsidRPr="002D4A7F">
        <w:rPr>
          <w:rFonts w:asciiTheme="majorHAnsi" w:hAnsiTheme="majorHAnsi" w:cstheme="majorHAnsi"/>
          <w:lang w:val="en-US"/>
        </w:rPr>
        <w:t>Beachview</w:t>
      </w:r>
      <w:proofErr w:type="spellEnd"/>
      <w:r w:rsidRPr="002D4A7F">
        <w:rPr>
          <w:rFonts w:asciiTheme="majorHAnsi" w:hAnsiTheme="majorHAnsi" w:cstheme="majorHAnsi"/>
          <w:lang w:val="en-US"/>
        </w:rPr>
        <w:t xml:space="preserve"> Cottages</w:t>
      </w:r>
    </w:p>
    <w:p w:rsidR="00B03D9A" w:rsidRPr="002D4A7F" w:rsidRDefault="00B03D9A" w:rsidP="00B03D9A">
      <w:pPr>
        <w:pStyle w:val="Lijstalinea"/>
        <w:numPr>
          <w:ilvl w:val="0"/>
          <w:numId w:val="5"/>
        </w:num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West Wind Inn</w:t>
      </w:r>
    </w:p>
    <w:p w:rsidR="00B03D9A" w:rsidRPr="002D4A7F" w:rsidRDefault="00B03D9A" w:rsidP="00B03D9A">
      <w:pPr>
        <w:pStyle w:val="Lijstalinea"/>
        <w:numPr>
          <w:ilvl w:val="0"/>
          <w:numId w:val="5"/>
        </w:num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Tween Waters Inn</w:t>
      </w:r>
    </w:p>
    <w:p w:rsidR="00B03D9A" w:rsidRPr="002D4A7F" w:rsidRDefault="00B03D9A" w:rsidP="00B03D9A">
      <w:pPr>
        <w:pStyle w:val="Lijstalinea"/>
        <w:numPr>
          <w:ilvl w:val="0"/>
          <w:numId w:val="5"/>
        </w:num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Blind Pass Beach Condo’s</w:t>
      </w:r>
    </w:p>
    <w:p w:rsidR="00B03D9A" w:rsidRPr="002D4A7F" w:rsidRDefault="00914CD0" w:rsidP="00B03D9A">
      <w:pPr>
        <w:pStyle w:val="Lijstalinea"/>
        <w:numPr>
          <w:ilvl w:val="0"/>
          <w:numId w:val="5"/>
        </w:numPr>
        <w:rPr>
          <w:rFonts w:asciiTheme="majorHAnsi" w:hAnsiTheme="majorHAnsi" w:cstheme="majorHAnsi"/>
          <w:lang w:val="en-US"/>
        </w:rPr>
      </w:pPr>
      <w:hyperlink r:id="rId12" w:history="1">
        <w:r w:rsidR="00B03D9A" w:rsidRPr="002D4A7F">
          <w:rPr>
            <w:rStyle w:val="Hyperlink"/>
            <w:rFonts w:asciiTheme="majorHAnsi" w:hAnsiTheme="majorHAnsi" w:cstheme="majorHAnsi"/>
            <w:lang w:val="en-US"/>
          </w:rPr>
          <w:t>https://www.royalshell.com/vacation-rentals/florida/sanibel-island/?location_area_id=12655</w:t>
        </w:r>
      </w:hyperlink>
    </w:p>
    <w:p w:rsidR="00B03D9A" w:rsidRPr="002D4A7F" w:rsidRDefault="00B03D9A" w:rsidP="00B03D9A">
      <w:pPr>
        <w:pStyle w:val="Lijstalinea"/>
        <w:numPr>
          <w:ilvl w:val="0"/>
          <w:numId w:val="5"/>
        </w:num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Sanibel Beach Resort</w:t>
      </w:r>
    </w:p>
    <w:p w:rsidR="00B03D9A" w:rsidRPr="002D4A7F" w:rsidRDefault="00B03D9A" w:rsidP="00D465D3">
      <w:pPr>
        <w:rPr>
          <w:rFonts w:asciiTheme="majorHAnsi" w:hAnsiTheme="majorHAnsi" w:cstheme="majorHAnsi"/>
          <w:lang w:val="en-US"/>
        </w:rPr>
      </w:pPr>
    </w:p>
    <w:p w:rsidR="00D465D3" w:rsidRPr="002D4A7F" w:rsidRDefault="00D465D3" w:rsidP="00D465D3">
      <w:pPr>
        <w:rPr>
          <w:rFonts w:asciiTheme="majorHAnsi" w:hAnsiTheme="majorHAnsi" w:cstheme="majorHAnsi"/>
          <w:lang w:val="en-US"/>
        </w:rPr>
      </w:pPr>
    </w:p>
    <w:p w:rsidR="00D465D3" w:rsidRPr="002D4A7F" w:rsidRDefault="00D465D3" w:rsidP="00D465D3">
      <w:pPr>
        <w:rPr>
          <w:rFonts w:asciiTheme="majorHAnsi" w:hAnsiTheme="majorHAnsi" w:cstheme="majorHAnsi"/>
          <w:lang w:val="en-US"/>
        </w:rPr>
      </w:pPr>
      <w:r w:rsidRPr="002D4A7F">
        <w:rPr>
          <w:rFonts w:asciiTheme="majorHAnsi" w:hAnsiTheme="majorHAnsi" w:cstheme="majorHAnsi"/>
          <w:lang w:val="en-US"/>
        </w:rPr>
        <w:t>Shop</w:t>
      </w:r>
    </w:p>
    <w:p w:rsidR="00D465D3" w:rsidRPr="002D4A7F" w:rsidRDefault="00914CD0" w:rsidP="00D465D3">
      <w:pPr>
        <w:pStyle w:val="Lijstalinea"/>
        <w:numPr>
          <w:ilvl w:val="0"/>
          <w:numId w:val="6"/>
        </w:numPr>
        <w:rPr>
          <w:rFonts w:asciiTheme="majorHAnsi" w:hAnsiTheme="majorHAnsi" w:cstheme="majorHAnsi"/>
        </w:rPr>
      </w:pPr>
      <w:hyperlink r:id="rId13" w:history="1">
        <w:r w:rsidR="00D465D3" w:rsidRPr="002D4A7F">
          <w:rPr>
            <w:rStyle w:val="Hyperlink"/>
            <w:rFonts w:asciiTheme="majorHAnsi" w:hAnsiTheme="majorHAnsi" w:cstheme="majorHAnsi"/>
          </w:rPr>
          <w:t>http://buylocallee.com</w:t>
        </w:r>
      </w:hyperlink>
      <w:r w:rsidR="00D465D3" w:rsidRPr="002D4A7F">
        <w:rPr>
          <w:rFonts w:asciiTheme="majorHAnsi" w:hAnsiTheme="majorHAnsi" w:cstheme="majorHAnsi"/>
        </w:rPr>
        <w:t xml:space="preserve"> </w:t>
      </w:r>
      <w:r w:rsidR="00D465D3" w:rsidRPr="002D4A7F">
        <w:rPr>
          <w:rFonts w:asciiTheme="majorHAnsi" w:hAnsiTheme="majorHAnsi" w:cstheme="majorHAnsi"/>
          <w:lang w:val="en-US"/>
        </w:rPr>
        <w:sym w:font="Wingdings" w:char="F0E0"/>
      </w:r>
      <w:r w:rsidR="00D465D3" w:rsidRPr="002D4A7F">
        <w:rPr>
          <w:rFonts w:asciiTheme="majorHAnsi" w:hAnsiTheme="majorHAnsi" w:cstheme="majorHAnsi"/>
        </w:rPr>
        <w:t xml:space="preserve"> lokaal en vers fruit, vis etc.</w:t>
      </w:r>
    </w:p>
    <w:p w:rsidR="00D465D3" w:rsidRPr="002D4A7F" w:rsidRDefault="00D465D3" w:rsidP="00D465D3">
      <w:pPr>
        <w:pStyle w:val="Lijstalinea"/>
        <w:numPr>
          <w:ilvl w:val="0"/>
          <w:numId w:val="6"/>
        </w:numPr>
        <w:rPr>
          <w:rFonts w:asciiTheme="majorHAnsi" w:hAnsiTheme="majorHAnsi" w:cstheme="majorHAnsi"/>
        </w:rPr>
      </w:pPr>
      <w:proofErr w:type="spellStart"/>
      <w:r w:rsidRPr="002D4A7F">
        <w:rPr>
          <w:rFonts w:asciiTheme="majorHAnsi" w:hAnsiTheme="majorHAnsi" w:cstheme="majorHAnsi"/>
        </w:rPr>
        <w:t>Sanibel</w:t>
      </w:r>
      <w:proofErr w:type="spellEnd"/>
      <w:r w:rsidRPr="002D4A7F">
        <w:rPr>
          <w:rFonts w:asciiTheme="majorHAnsi" w:hAnsiTheme="majorHAnsi" w:cstheme="majorHAnsi"/>
        </w:rPr>
        <w:t xml:space="preserve"> outlets</w:t>
      </w:r>
    </w:p>
    <w:p w:rsidR="002D4A7F" w:rsidRPr="002D4A7F" w:rsidRDefault="002D4A7F" w:rsidP="002D4A7F">
      <w:pPr>
        <w:pStyle w:val="Lijstalinea"/>
        <w:numPr>
          <w:ilvl w:val="0"/>
          <w:numId w:val="6"/>
        </w:numPr>
        <w:rPr>
          <w:rFonts w:asciiTheme="majorHAnsi" w:eastAsia="Times New Roman" w:hAnsiTheme="majorHAnsi" w:cstheme="majorHAnsi"/>
          <w:lang w:eastAsia="nl-NL"/>
        </w:rPr>
      </w:pPr>
      <w:r w:rsidRPr="00914CD0">
        <w:rPr>
          <w:rFonts w:asciiTheme="majorHAnsi" w:eastAsia="Times New Roman" w:hAnsiTheme="majorHAnsi" w:cstheme="majorHAnsi"/>
          <w:color w:val="1C1E21"/>
          <w:shd w:val="clear" w:color="auto" w:fill="F2F3F5"/>
          <w:lang w:val="en-US" w:eastAsia="nl-NL"/>
        </w:rPr>
        <w:t xml:space="preserve">Pair-A-Dice on the corner of MacGregor and John Morris. Near the back side of the Sanibel Outlets in Ft. </w:t>
      </w:r>
      <w:proofErr w:type="spellStart"/>
      <w:r w:rsidRPr="002D4A7F">
        <w:rPr>
          <w:rFonts w:asciiTheme="majorHAnsi" w:eastAsia="Times New Roman" w:hAnsiTheme="majorHAnsi" w:cstheme="majorHAnsi"/>
          <w:color w:val="1C1E21"/>
          <w:shd w:val="clear" w:color="auto" w:fill="F2F3F5"/>
          <w:lang w:eastAsia="nl-NL"/>
        </w:rPr>
        <w:t>Myers</w:t>
      </w:r>
      <w:proofErr w:type="spellEnd"/>
      <w:r w:rsidRPr="002D4A7F">
        <w:rPr>
          <w:rFonts w:asciiTheme="majorHAnsi" w:eastAsia="Times New Roman" w:hAnsiTheme="majorHAnsi" w:cstheme="majorHAnsi"/>
          <w:color w:val="1C1E21"/>
          <w:shd w:val="clear" w:color="auto" w:fill="F2F3F5"/>
          <w:lang w:eastAsia="nl-NL"/>
        </w:rPr>
        <w:t xml:space="preserve">. </w:t>
      </w:r>
      <w:proofErr w:type="spellStart"/>
      <w:r w:rsidRPr="002D4A7F">
        <w:rPr>
          <w:rFonts w:asciiTheme="majorHAnsi" w:eastAsia="Times New Roman" w:hAnsiTheme="majorHAnsi" w:cstheme="majorHAnsi"/>
          <w:color w:val="1C1E21"/>
          <w:shd w:val="clear" w:color="auto" w:fill="F2F3F5"/>
          <w:lang w:eastAsia="nl-NL"/>
        </w:rPr>
        <w:t>About</w:t>
      </w:r>
      <w:proofErr w:type="spellEnd"/>
      <w:r w:rsidRPr="002D4A7F">
        <w:rPr>
          <w:rFonts w:asciiTheme="majorHAnsi" w:eastAsia="Times New Roman" w:hAnsiTheme="majorHAnsi" w:cstheme="majorHAnsi"/>
          <w:color w:val="1C1E21"/>
          <w:shd w:val="clear" w:color="auto" w:fill="F2F3F5"/>
          <w:lang w:eastAsia="nl-NL"/>
        </w:rPr>
        <w:t xml:space="preserve"> 2 </w:t>
      </w:r>
      <w:proofErr w:type="spellStart"/>
      <w:r w:rsidRPr="002D4A7F">
        <w:rPr>
          <w:rFonts w:asciiTheme="majorHAnsi" w:eastAsia="Times New Roman" w:hAnsiTheme="majorHAnsi" w:cstheme="majorHAnsi"/>
          <w:color w:val="1C1E21"/>
          <w:shd w:val="clear" w:color="auto" w:fill="F2F3F5"/>
          <w:lang w:eastAsia="nl-NL"/>
        </w:rPr>
        <w:t>miles</w:t>
      </w:r>
      <w:proofErr w:type="spellEnd"/>
      <w:r w:rsidRPr="002D4A7F">
        <w:rPr>
          <w:rFonts w:asciiTheme="majorHAnsi" w:eastAsia="Times New Roman" w:hAnsiTheme="majorHAnsi" w:cstheme="majorHAnsi"/>
          <w:color w:val="1C1E21"/>
          <w:shd w:val="clear" w:color="auto" w:fill="F2F3F5"/>
          <w:lang w:eastAsia="nl-NL"/>
        </w:rPr>
        <w:t xml:space="preserve"> </w:t>
      </w:r>
      <w:proofErr w:type="spellStart"/>
      <w:r w:rsidRPr="002D4A7F">
        <w:rPr>
          <w:rFonts w:asciiTheme="majorHAnsi" w:eastAsia="Times New Roman" w:hAnsiTheme="majorHAnsi" w:cstheme="majorHAnsi"/>
          <w:color w:val="1C1E21"/>
          <w:shd w:val="clear" w:color="auto" w:fill="F2F3F5"/>
          <w:lang w:eastAsia="nl-NL"/>
        </w:rPr>
        <w:t>from</w:t>
      </w:r>
      <w:proofErr w:type="spellEnd"/>
      <w:r w:rsidRPr="002D4A7F">
        <w:rPr>
          <w:rFonts w:asciiTheme="majorHAnsi" w:eastAsia="Times New Roman" w:hAnsiTheme="majorHAnsi" w:cstheme="majorHAnsi"/>
          <w:color w:val="1C1E21"/>
          <w:shd w:val="clear" w:color="auto" w:fill="F2F3F5"/>
          <w:lang w:eastAsia="nl-NL"/>
        </w:rPr>
        <w:t xml:space="preserve"> </w:t>
      </w:r>
      <w:proofErr w:type="spellStart"/>
      <w:r w:rsidRPr="002D4A7F">
        <w:rPr>
          <w:rFonts w:asciiTheme="majorHAnsi" w:eastAsia="Times New Roman" w:hAnsiTheme="majorHAnsi" w:cstheme="majorHAnsi"/>
          <w:color w:val="1C1E21"/>
          <w:shd w:val="clear" w:color="auto" w:fill="F2F3F5"/>
          <w:lang w:eastAsia="nl-NL"/>
        </w:rPr>
        <w:t>the</w:t>
      </w:r>
      <w:proofErr w:type="spellEnd"/>
      <w:r w:rsidRPr="002D4A7F">
        <w:rPr>
          <w:rFonts w:asciiTheme="majorHAnsi" w:eastAsia="Times New Roman" w:hAnsiTheme="majorHAnsi" w:cstheme="majorHAnsi"/>
          <w:color w:val="1C1E21"/>
          <w:shd w:val="clear" w:color="auto" w:fill="F2F3F5"/>
          <w:lang w:eastAsia="nl-NL"/>
        </w:rPr>
        <w:t xml:space="preserve"> </w:t>
      </w:r>
      <w:proofErr w:type="spellStart"/>
      <w:r w:rsidRPr="002D4A7F">
        <w:rPr>
          <w:rFonts w:asciiTheme="majorHAnsi" w:eastAsia="Times New Roman" w:hAnsiTheme="majorHAnsi" w:cstheme="majorHAnsi"/>
          <w:color w:val="1C1E21"/>
          <w:shd w:val="clear" w:color="auto" w:fill="F2F3F5"/>
          <w:lang w:eastAsia="nl-NL"/>
        </w:rPr>
        <w:t>Causeway</w:t>
      </w:r>
      <w:proofErr w:type="spellEnd"/>
    </w:p>
    <w:p w:rsidR="00D465D3" w:rsidRPr="002D4A7F" w:rsidRDefault="00D465D3" w:rsidP="00D465D3">
      <w:pPr>
        <w:pStyle w:val="Lijstalinea"/>
        <w:numPr>
          <w:ilvl w:val="0"/>
          <w:numId w:val="6"/>
        </w:numPr>
        <w:rPr>
          <w:rFonts w:asciiTheme="majorHAnsi" w:hAnsiTheme="majorHAnsi" w:cstheme="majorHAnsi"/>
        </w:rPr>
      </w:pPr>
    </w:p>
    <w:sectPr w:rsidR="00D465D3" w:rsidRPr="002D4A7F" w:rsidSect="000D573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4394A"/>
    <w:multiLevelType w:val="hybridMultilevel"/>
    <w:tmpl w:val="29E478A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C0941"/>
    <w:multiLevelType w:val="hybridMultilevel"/>
    <w:tmpl w:val="71A8C67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707B0"/>
    <w:multiLevelType w:val="hybridMultilevel"/>
    <w:tmpl w:val="2AB2346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DA6216"/>
    <w:multiLevelType w:val="hybridMultilevel"/>
    <w:tmpl w:val="83362B8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7F68D4"/>
    <w:multiLevelType w:val="hybridMultilevel"/>
    <w:tmpl w:val="8954BF2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DB27AC"/>
    <w:multiLevelType w:val="hybridMultilevel"/>
    <w:tmpl w:val="DAF6A24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D9A"/>
    <w:rsid w:val="000D5735"/>
    <w:rsid w:val="002D2FF2"/>
    <w:rsid w:val="002D4A7F"/>
    <w:rsid w:val="005C153F"/>
    <w:rsid w:val="00914CD0"/>
    <w:rsid w:val="00A62420"/>
    <w:rsid w:val="00B03D9A"/>
    <w:rsid w:val="00CC60BD"/>
    <w:rsid w:val="00D465D3"/>
    <w:rsid w:val="00FC7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5438EB"/>
  <w14:defaultImageDpi w14:val="32767"/>
  <w15:chartTrackingRefBased/>
  <w15:docId w15:val="{6BB7EF36-67EA-9442-83DC-FD902D049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B03D9A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B03D9A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rsid w:val="00B03D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28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rcoreview.com" TargetMode="External"/><Relationship Id="rId13" Type="http://schemas.openxmlformats.org/officeDocument/2006/relationships/hyperlink" Target="http://buylocallee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hellmuseum.org" TargetMode="External"/><Relationship Id="rId12" Type="http://schemas.openxmlformats.org/officeDocument/2006/relationships/hyperlink" Target="https://www.royalshell.com/vacation-rentals/florida/sanibel-island/?location_area_id=1265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ws.gov/refuge/JN_Ding_Darling/plan_your_visit/hours.html" TargetMode="External"/><Relationship Id="rId11" Type="http://schemas.openxmlformats.org/officeDocument/2006/relationships/hyperlink" Target="https://treasureseekersshelltours.com" TargetMode="External"/><Relationship Id="rId5" Type="http://schemas.openxmlformats.org/officeDocument/2006/relationships/hyperlink" Target="https://www.tripadvisor.nl/Attraction_Review-g34616-d143780-Reviews-Sanibel_Island_Lighthouse-Sanibel_Island_Florida.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pennekamppark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ws.gov/refuge/Ten_Thousand_Island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312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Microsoft Office-gebruiker</cp:lastModifiedBy>
  <cp:revision>4</cp:revision>
  <dcterms:created xsi:type="dcterms:W3CDTF">2019-07-08T17:18:00Z</dcterms:created>
  <dcterms:modified xsi:type="dcterms:W3CDTF">2020-01-14T12:07:00Z</dcterms:modified>
</cp:coreProperties>
</file>